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21" w:rsidRPr="008F2843" w:rsidRDefault="004E7821" w:rsidP="00B2004E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 </w:t>
      </w:r>
      <w:r>
        <w:rPr>
          <w:rFonts w:ascii="Times New Roman" w:hAnsi="Times New Roman"/>
          <w:b/>
          <w:sz w:val="30"/>
          <w:szCs w:val="30"/>
        </w:rPr>
        <w:t>16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 xml:space="preserve">4 </w:t>
      </w: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>
        <w:rPr>
          <w:rFonts w:ascii="Times New Roman" w:hAnsi="Times New Roman"/>
          <w:b/>
          <w:i/>
          <w:sz w:val="30"/>
          <w:szCs w:val="30"/>
        </w:rPr>
        <w:t>15</w:t>
      </w:r>
      <w:r>
        <w:rPr>
          <w:rFonts w:ascii="Times New Roman" w:hAnsi="Times New Roman"/>
          <w:b/>
          <w:i/>
          <w:sz w:val="30"/>
          <w:szCs w:val="30"/>
        </w:rPr>
        <w:t>/4/2024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>
        <w:rPr>
          <w:rFonts w:ascii="Times New Roman" w:hAnsi="Times New Roman"/>
          <w:b/>
          <w:i/>
          <w:sz w:val="30"/>
          <w:szCs w:val="30"/>
        </w:rPr>
        <w:t>19</w:t>
      </w:r>
      <w:r>
        <w:rPr>
          <w:rFonts w:ascii="Times New Roman" w:hAnsi="Times New Roman"/>
          <w:b/>
          <w:i/>
          <w:sz w:val="30"/>
          <w:szCs w:val="30"/>
        </w:rPr>
        <w:t>/4/2024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319"/>
        <w:gridCol w:w="4186"/>
      </w:tblGrid>
      <w:tr w:rsidR="004E7821" w:rsidRPr="00EA5A56" w:rsidTr="002E620D">
        <w:trPr>
          <w:trHeight w:val="820"/>
        </w:trPr>
        <w:tc>
          <w:tcPr>
            <w:tcW w:w="1418" w:type="dxa"/>
            <w:vAlign w:val="center"/>
          </w:tcPr>
          <w:p w:rsidR="004E7821" w:rsidRPr="00EA5A56" w:rsidRDefault="004E7821" w:rsidP="002E6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E7821" w:rsidRPr="00EA5A56" w:rsidRDefault="004E7821" w:rsidP="002E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4E7821" w:rsidRPr="00EA5A56" w:rsidRDefault="004E7821" w:rsidP="002E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319" w:type="dxa"/>
            <w:vAlign w:val="center"/>
          </w:tcPr>
          <w:p w:rsidR="004E7821" w:rsidRPr="00EA5A56" w:rsidRDefault="004E7821" w:rsidP="002E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4E7821" w:rsidRPr="00EA5A56" w:rsidRDefault="004E7821" w:rsidP="002E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4186" w:type="dxa"/>
          </w:tcPr>
          <w:p w:rsidR="004E7821" w:rsidRDefault="004E7821" w:rsidP="002E620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4E7821" w:rsidRPr="00EA5A56" w:rsidRDefault="004E7821" w:rsidP="002E620D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4E7821" w:rsidRPr="00B2004E" w:rsidTr="002E620D">
        <w:trPr>
          <w:trHeight w:val="629"/>
        </w:trPr>
        <w:tc>
          <w:tcPr>
            <w:tcW w:w="1418" w:type="dxa"/>
            <w:vMerge w:val="restart"/>
            <w:vAlign w:val="center"/>
          </w:tcPr>
          <w:p w:rsidR="004E7821" w:rsidRPr="00B2004E" w:rsidRDefault="004E7821" w:rsidP="004E7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2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(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15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/4)</w:t>
            </w:r>
          </w:p>
        </w:tc>
        <w:tc>
          <w:tcPr>
            <w:tcW w:w="4111" w:type="dxa"/>
          </w:tcPr>
          <w:p w:rsidR="004E7821" w:rsidRPr="00B2004E" w:rsidRDefault="004E7821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7h30: Làm việc tại cơ quan.</w:t>
            </w:r>
          </w:p>
        </w:tc>
        <w:tc>
          <w:tcPr>
            <w:tcW w:w="4319" w:type="dxa"/>
          </w:tcPr>
          <w:p w:rsidR="004E7821" w:rsidRPr="00B2004E" w:rsidRDefault="004E7821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7h30: Làm việc tại cơ quan.</w:t>
            </w:r>
          </w:p>
        </w:tc>
        <w:tc>
          <w:tcPr>
            <w:tcW w:w="4186" w:type="dxa"/>
          </w:tcPr>
          <w:p w:rsidR="004E7821" w:rsidRPr="00B2004E" w:rsidRDefault="004E7821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7h30: Làm việc tại cơ quan.</w:t>
            </w:r>
          </w:p>
        </w:tc>
      </w:tr>
      <w:tr w:rsidR="004E7821" w:rsidRPr="00B2004E" w:rsidTr="002E620D">
        <w:trPr>
          <w:trHeight w:val="657"/>
        </w:trPr>
        <w:tc>
          <w:tcPr>
            <w:tcW w:w="1418" w:type="dxa"/>
            <w:vMerge/>
            <w:vAlign w:val="center"/>
          </w:tcPr>
          <w:p w:rsidR="004E7821" w:rsidRPr="00B2004E" w:rsidRDefault="004E7821" w:rsidP="002E6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7821" w:rsidRPr="00B2004E" w:rsidRDefault="004E7821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13h00: Làm việc tại cơ quan</w:t>
            </w:r>
          </w:p>
        </w:tc>
        <w:tc>
          <w:tcPr>
            <w:tcW w:w="4319" w:type="dxa"/>
          </w:tcPr>
          <w:p w:rsidR="004E7821" w:rsidRPr="00B2004E" w:rsidRDefault="004E7821" w:rsidP="004E78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Làm việc với phòng Nghiệp vụ, Chi cục trưởng, Chấp hành viên CCTHADS thị xã Việt Yên.  Tại P301 Cục.</w:t>
            </w:r>
          </w:p>
        </w:tc>
        <w:tc>
          <w:tcPr>
            <w:tcW w:w="4186" w:type="dxa"/>
          </w:tcPr>
          <w:p w:rsidR="004E7821" w:rsidRPr="00B2004E" w:rsidRDefault="004E7821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13h00: Làm việc tại cơ quan</w:t>
            </w:r>
          </w:p>
        </w:tc>
      </w:tr>
      <w:tr w:rsidR="004E7821" w:rsidRPr="00B2004E" w:rsidTr="002E620D">
        <w:trPr>
          <w:trHeight w:val="369"/>
        </w:trPr>
        <w:tc>
          <w:tcPr>
            <w:tcW w:w="1418" w:type="dxa"/>
            <w:vMerge w:val="restart"/>
            <w:vAlign w:val="center"/>
          </w:tcPr>
          <w:p w:rsidR="004E7821" w:rsidRPr="00B2004E" w:rsidRDefault="004E7821" w:rsidP="004E78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3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(16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/4)</w:t>
            </w:r>
          </w:p>
        </w:tc>
        <w:tc>
          <w:tcPr>
            <w:tcW w:w="4111" w:type="dxa"/>
          </w:tcPr>
          <w:p w:rsidR="004E7821" w:rsidRPr="00B2004E" w:rsidRDefault="004E7821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quan.</w:t>
            </w:r>
          </w:p>
        </w:tc>
        <w:tc>
          <w:tcPr>
            <w:tcW w:w="4319" w:type="dxa"/>
          </w:tcPr>
          <w:p w:rsidR="004E7821" w:rsidRPr="00B2004E" w:rsidRDefault="004E7821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quan.</w:t>
            </w:r>
          </w:p>
        </w:tc>
        <w:tc>
          <w:tcPr>
            <w:tcW w:w="4186" w:type="dxa"/>
          </w:tcPr>
          <w:p w:rsidR="004E7821" w:rsidRPr="00B2004E" w:rsidRDefault="008B2A64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</w:t>
            </w:r>
            <w:r w:rsidR="004E7821" w:rsidRPr="00B2004E">
              <w:rPr>
                <w:rFonts w:ascii="Times New Roman" w:hAnsi="Times New Roman"/>
                <w:sz w:val="26"/>
                <w:szCs w:val="26"/>
              </w:rPr>
              <w:t>0: Làm việc tại cơ quan.</w:t>
            </w:r>
          </w:p>
        </w:tc>
      </w:tr>
      <w:tr w:rsidR="004E7821" w:rsidRPr="00B2004E" w:rsidTr="002E620D">
        <w:trPr>
          <w:trHeight w:val="483"/>
        </w:trPr>
        <w:tc>
          <w:tcPr>
            <w:tcW w:w="1418" w:type="dxa"/>
            <w:vMerge/>
            <w:vAlign w:val="center"/>
          </w:tcPr>
          <w:p w:rsidR="004E7821" w:rsidRPr="00B2004E" w:rsidRDefault="004E7821" w:rsidP="002E6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E7821" w:rsidRPr="00B2004E" w:rsidRDefault="008B2A64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="004E7821"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  <w:tc>
          <w:tcPr>
            <w:tcW w:w="4319" w:type="dxa"/>
          </w:tcPr>
          <w:p w:rsidR="004E7821" w:rsidRPr="00B2004E" w:rsidRDefault="008B2A64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="004E7821"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  <w:tc>
          <w:tcPr>
            <w:tcW w:w="4186" w:type="dxa"/>
          </w:tcPr>
          <w:p w:rsidR="004E7821" w:rsidRPr="00B2004E" w:rsidRDefault="008B2A64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="004E7821"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</w:tr>
      <w:tr w:rsidR="004F1580" w:rsidRPr="00B2004E" w:rsidTr="002E620D">
        <w:trPr>
          <w:trHeight w:val="274"/>
        </w:trPr>
        <w:tc>
          <w:tcPr>
            <w:tcW w:w="1418" w:type="dxa"/>
            <w:vMerge w:val="restart"/>
            <w:vAlign w:val="center"/>
          </w:tcPr>
          <w:p w:rsidR="004F1580" w:rsidRPr="00B2004E" w:rsidRDefault="004F1580" w:rsidP="002E6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4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(17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/4)</w:t>
            </w:r>
          </w:p>
        </w:tc>
        <w:tc>
          <w:tcPr>
            <w:tcW w:w="4111" w:type="dxa"/>
          </w:tcPr>
          <w:p w:rsidR="004F1580" w:rsidRPr="00B2004E" w:rsidRDefault="004F1580" w:rsidP="004F1580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Dự Hội nghị sơ kết công tác THADS 6 tháng đầu năm 2024. Tại Hội trường tầng 5 Cục.</w:t>
            </w:r>
          </w:p>
        </w:tc>
        <w:tc>
          <w:tcPr>
            <w:tcW w:w="4319" w:type="dxa"/>
          </w:tcPr>
          <w:p w:rsidR="004F1580" w:rsidRPr="00B2004E" w:rsidRDefault="004F1580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Dự Hội nghị sơ kết công tác THADS 6 tháng đầu năm 2024. Tại Hội trường tầng 5 Cục.</w:t>
            </w:r>
          </w:p>
        </w:tc>
        <w:tc>
          <w:tcPr>
            <w:tcW w:w="4186" w:type="dxa"/>
          </w:tcPr>
          <w:p w:rsidR="004F1580" w:rsidRPr="00B2004E" w:rsidRDefault="004F1580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Dự Hội nghị sơ kết công tác THADS 6 tháng đầu năm 2024. Tại Hội trường tầng 5 Cục.</w:t>
            </w:r>
          </w:p>
        </w:tc>
      </w:tr>
      <w:tr w:rsidR="004F1580" w:rsidRPr="00B2004E" w:rsidTr="002E620D">
        <w:trPr>
          <w:trHeight w:val="702"/>
        </w:trPr>
        <w:tc>
          <w:tcPr>
            <w:tcW w:w="1418" w:type="dxa"/>
            <w:vMerge/>
            <w:vAlign w:val="center"/>
          </w:tcPr>
          <w:p w:rsidR="004F1580" w:rsidRPr="00B2004E" w:rsidRDefault="004F1580" w:rsidP="002E6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F1580" w:rsidRPr="00B2004E" w:rsidRDefault="004F1580" w:rsidP="004F15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Dự Hội nghị tập huấn, hướng dẫn áp dụng Hệ thống QLCL theo tiêu chuẩn Quốc gia TCVN ISO 9001:2015. Tại Hội trường tầng 5 Cục.</w:t>
            </w:r>
          </w:p>
        </w:tc>
        <w:tc>
          <w:tcPr>
            <w:tcW w:w="4319" w:type="dxa"/>
          </w:tcPr>
          <w:p w:rsidR="004F1580" w:rsidRPr="00B2004E" w:rsidRDefault="004F1580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Dự Hội nghị tập huấn, hướng dẫn áp dụng Hệ thống QLCL theo tiêu chuẩn Quốc gia TCVN ISO 9001:2015. Tại Hội trường tầng 5 Cục.</w:t>
            </w:r>
          </w:p>
        </w:tc>
        <w:tc>
          <w:tcPr>
            <w:tcW w:w="4186" w:type="dxa"/>
          </w:tcPr>
          <w:p w:rsidR="004F1580" w:rsidRPr="00B2004E" w:rsidRDefault="004F1580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 xml:space="preserve">0: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Dự Hội nghị tập huấn, hướng dẫn áp dụng Hệ thống QLCL theo tiêu chuẩn Quốc gia TCVN ISO 9001:2015. Tại Hội trường tầng 5 Cục.</w:t>
            </w:r>
          </w:p>
        </w:tc>
      </w:tr>
      <w:tr w:rsidR="00B2004E" w:rsidRPr="00B2004E" w:rsidTr="00C3738F">
        <w:trPr>
          <w:trHeight w:val="1041"/>
        </w:trPr>
        <w:tc>
          <w:tcPr>
            <w:tcW w:w="1418" w:type="dxa"/>
            <w:vAlign w:val="center"/>
          </w:tcPr>
          <w:p w:rsidR="00B2004E" w:rsidRPr="00B2004E" w:rsidRDefault="00B2004E" w:rsidP="00F60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5 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(1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/4)</w:t>
            </w:r>
          </w:p>
        </w:tc>
        <w:tc>
          <w:tcPr>
            <w:tcW w:w="12616" w:type="dxa"/>
            <w:gridSpan w:val="3"/>
          </w:tcPr>
          <w:p w:rsidR="00B2004E" w:rsidRPr="00B2004E" w:rsidRDefault="00B2004E" w:rsidP="00B20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004E" w:rsidRPr="00B2004E" w:rsidRDefault="00B2004E" w:rsidP="00B200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B2004E">
              <w:rPr>
                <w:rFonts w:ascii="Times New Roman" w:hAnsi="Times New Roman"/>
                <w:sz w:val="26"/>
                <w:szCs w:val="26"/>
              </w:rPr>
              <w:t>Nghỉ Giỗ Tổ Hùng Vương</w:t>
            </w:r>
          </w:p>
        </w:tc>
      </w:tr>
      <w:tr w:rsidR="00F60675" w:rsidRPr="00B2004E" w:rsidTr="002E620D">
        <w:trPr>
          <w:trHeight w:val="428"/>
        </w:trPr>
        <w:tc>
          <w:tcPr>
            <w:tcW w:w="1418" w:type="dxa"/>
            <w:vMerge w:val="restart"/>
            <w:vAlign w:val="center"/>
          </w:tcPr>
          <w:p w:rsidR="00F60675" w:rsidRPr="00B2004E" w:rsidRDefault="00F60675" w:rsidP="00F60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04E">
              <w:rPr>
                <w:rFonts w:ascii="Times New Roman" w:hAnsi="Times New Roman"/>
                <w:b/>
                <w:sz w:val="26"/>
                <w:szCs w:val="26"/>
              </w:rPr>
              <w:t xml:space="preserve">Thứ 6 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(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B2004E">
              <w:rPr>
                <w:rFonts w:ascii="Times New Roman" w:hAnsi="Times New Roman"/>
                <w:i/>
                <w:sz w:val="26"/>
                <w:szCs w:val="26"/>
              </w:rPr>
              <w:t>/4)</w:t>
            </w:r>
          </w:p>
        </w:tc>
        <w:tc>
          <w:tcPr>
            <w:tcW w:w="4111" w:type="dxa"/>
          </w:tcPr>
          <w:p w:rsidR="00F60675" w:rsidRPr="00B2004E" w:rsidRDefault="00F60675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quan.</w:t>
            </w:r>
          </w:p>
        </w:tc>
        <w:tc>
          <w:tcPr>
            <w:tcW w:w="4319" w:type="dxa"/>
          </w:tcPr>
          <w:p w:rsidR="00F60675" w:rsidRPr="00B2004E" w:rsidRDefault="00F60675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quan.</w:t>
            </w:r>
          </w:p>
        </w:tc>
        <w:tc>
          <w:tcPr>
            <w:tcW w:w="4186" w:type="dxa"/>
          </w:tcPr>
          <w:p w:rsidR="00F60675" w:rsidRPr="00B2004E" w:rsidRDefault="00F60675" w:rsidP="002E620D">
            <w:pPr>
              <w:jc w:val="both"/>
              <w:rPr>
                <w:sz w:val="26"/>
                <w:szCs w:val="26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7h0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quan.</w:t>
            </w:r>
          </w:p>
        </w:tc>
      </w:tr>
      <w:tr w:rsidR="00F60675" w:rsidRPr="00B2004E" w:rsidTr="002E620D">
        <w:trPr>
          <w:trHeight w:val="428"/>
        </w:trPr>
        <w:tc>
          <w:tcPr>
            <w:tcW w:w="1418" w:type="dxa"/>
            <w:vMerge/>
          </w:tcPr>
          <w:p w:rsidR="00F60675" w:rsidRPr="00B2004E" w:rsidRDefault="00F60675" w:rsidP="002E6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60675" w:rsidRPr="00B2004E" w:rsidRDefault="00F60675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  <w:tc>
          <w:tcPr>
            <w:tcW w:w="4319" w:type="dxa"/>
          </w:tcPr>
          <w:p w:rsidR="00F60675" w:rsidRPr="00B2004E" w:rsidRDefault="00F60675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  <w:tc>
          <w:tcPr>
            <w:tcW w:w="4186" w:type="dxa"/>
          </w:tcPr>
          <w:p w:rsidR="00F60675" w:rsidRPr="00B2004E" w:rsidRDefault="00F60675" w:rsidP="002E62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B2004E">
              <w:rPr>
                <w:rFonts w:ascii="Times New Roman" w:hAnsi="Times New Roman"/>
                <w:sz w:val="26"/>
                <w:szCs w:val="26"/>
              </w:rPr>
              <w:t>13h3</w:t>
            </w:r>
            <w:r w:rsidRPr="00B2004E">
              <w:rPr>
                <w:rFonts w:ascii="Times New Roman" w:hAnsi="Times New Roman"/>
                <w:sz w:val="26"/>
                <w:szCs w:val="26"/>
              </w:rPr>
              <w:t>0: Làm việc tại cơ quan</w:t>
            </w:r>
          </w:p>
        </w:tc>
      </w:tr>
    </w:tbl>
    <w:p w:rsidR="004E7821" w:rsidRPr="00B2004E" w:rsidRDefault="004E7821" w:rsidP="004E7821">
      <w:pPr>
        <w:jc w:val="both"/>
        <w:rPr>
          <w:sz w:val="26"/>
          <w:szCs w:val="26"/>
        </w:rPr>
      </w:pPr>
    </w:p>
    <w:p w:rsidR="004E7821" w:rsidRDefault="004E7821" w:rsidP="004E7821"/>
    <w:p w:rsidR="007F689D" w:rsidRDefault="007F689D"/>
    <w:sectPr w:rsidR="007F689D" w:rsidSect="00E35AA1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21"/>
    <w:rsid w:val="004E7821"/>
    <w:rsid w:val="004F1580"/>
    <w:rsid w:val="007F689D"/>
    <w:rsid w:val="0084372D"/>
    <w:rsid w:val="008722CF"/>
    <w:rsid w:val="008B2A64"/>
    <w:rsid w:val="008F1B32"/>
    <w:rsid w:val="00B2004E"/>
    <w:rsid w:val="00B626AA"/>
    <w:rsid w:val="00C81642"/>
    <w:rsid w:val="00F6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2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2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A0284-1087-4A82-9AC6-636D31B9C108}"/>
</file>

<file path=customXml/itemProps2.xml><?xml version="1.0" encoding="utf-8"?>
<ds:datastoreItem xmlns:ds="http://schemas.openxmlformats.org/officeDocument/2006/customXml" ds:itemID="{BEA91B0C-357C-45AE-9B0A-3A0EA193C646}"/>
</file>

<file path=customXml/itemProps3.xml><?xml version="1.0" encoding="utf-8"?>
<ds:datastoreItem xmlns:ds="http://schemas.openxmlformats.org/officeDocument/2006/customXml" ds:itemID="{0DDDBC3D-EAFA-48C4-8CAD-AE4CE4C39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6</cp:revision>
  <dcterms:created xsi:type="dcterms:W3CDTF">2024-04-15T01:57:00Z</dcterms:created>
  <dcterms:modified xsi:type="dcterms:W3CDTF">2024-04-15T02:30:00Z</dcterms:modified>
</cp:coreProperties>
</file>